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4F" w:rsidRPr="00AA6B4F" w:rsidRDefault="00AA6B4F" w:rsidP="00757E0D">
      <w:pPr>
        <w:jc w:val="center"/>
        <w:rPr>
          <w:rFonts w:ascii="Times New Roman" w:hAnsi="Times New Roman" w:cs="Times New Roman"/>
        </w:rPr>
      </w:pPr>
      <w:r w:rsidRPr="00757E0D">
        <w:rPr>
          <w:rFonts w:ascii="Times New Roman" w:hAnsi="Times New Roman" w:cs="Times New Roman"/>
          <w:b/>
          <w:sz w:val="28"/>
          <w:szCs w:val="28"/>
        </w:rPr>
        <w:t>Номер</w:t>
      </w:r>
      <w:r w:rsidR="00757E0D">
        <w:rPr>
          <w:rFonts w:ascii="Times New Roman" w:hAnsi="Times New Roman" w:cs="Times New Roman"/>
          <w:b/>
          <w:sz w:val="28"/>
          <w:szCs w:val="28"/>
        </w:rPr>
        <w:t>а</w:t>
      </w:r>
      <w:r w:rsidRPr="00757E0D">
        <w:rPr>
          <w:rFonts w:ascii="Times New Roman" w:hAnsi="Times New Roman" w:cs="Times New Roman"/>
          <w:b/>
          <w:sz w:val="28"/>
          <w:szCs w:val="28"/>
        </w:rPr>
        <w:t xml:space="preserve">  телефон</w:t>
      </w:r>
      <w:r w:rsidR="00757E0D">
        <w:rPr>
          <w:rFonts w:ascii="Times New Roman" w:hAnsi="Times New Roman" w:cs="Times New Roman"/>
          <w:b/>
          <w:sz w:val="28"/>
          <w:szCs w:val="28"/>
        </w:rPr>
        <w:t xml:space="preserve">ов </w:t>
      </w:r>
      <w:r w:rsidRPr="00757E0D">
        <w:rPr>
          <w:rFonts w:ascii="Times New Roman" w:hAnsi="Times New Roman" w:cs="Times New Roman"/>
          <w:b/>
          <w:sz w:val="28"/>
          <w:szCs w:val="28"/>
        </w:rPr>
        <w:t xml:space="preserve"> 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  <w:r w:rsidRPr="00AA6B4F">
        <w:rPr>
          <w:rFonts w:ascii="Times New Roman" w:hAnsi="Times New Roman" w:cs="Times New Roman"/>
          <w:sz w:val="28"/>
          <w:szCs w:val="28"/>
        </w:rPr>
        <w:t>:</w:t>
      </w:r>
    </w:p>
    <w:p w:rsidR="00AA6B4F" w:rsidRPr="00757E0D" w:rsidRDefault="00AA6B4F" w:rsidP="00757E0D">
      <w:pPr>
        <w:rPr>
          <w:rFonts w:ascii="Times New Roman" w:hAnsi="Times New Roman" w:cs="Times New Roman"/>
          <w:sz w:val="28"/>
          <w:szCs w:val="32"/>
        </w:rPr>
      </w:pPr>
      <w:r w:rsidRPr="00AA6B4F">
        <w:rPr>
          <w:rFonts w:ascii="Times New Roman" w:hAnsi="Times New Roman" w:cs="Times New Roman"/>
          <w:b/>
          <w:sz w:val="32"/>
          <w:szCs w:val="32"/>
        </w:rPr>
        <w:t xml:space="preserve"> 21-1-91 </w:t>
      </w:r>
      <w:r w:rsidR="00757E0D">
        <w:rPr>
          <w:rFonts w:ascii="Times New Roman" w:hAnsi="Times New Roman" w:cs="Times New Roman"/>
          <w:b/>
          <w:sz w:val="32"/>
          <w:szCs w:val="32"/>
        </w:rPr>
        <w:t xml:space="preserve">– </w:t>
      </w:r>
      <w:r w:rsidR="00757E0D" w:rsidRPr="00757E0D">
        <w:rPr>
          <w:rFonts w:ascii="Times New Roman" w:hAnsi="Times New Roman" w:cs="Times New Roman"/>
          <w:sz w:val="28"/>
          <w:szCs w:val="32"/>
        </w:rPr>
        <w:t xml:space="preserve">МКУ «Управление образованием» </w:t>
      </w:r>
      <w:proofErr w:type="spellStart"/>
      <w:r w:rsidR="00757E0D" w:rsidRPr="00757E0D">
        <w:rPr>
          <w:rFonts w:ascii="Times New Roman" w:hAnsi="Times New Roman" w:cs="Times New Roman"/>
          <w:sz w:val="28"/>
          <w:szCs w:val="32"/>
        </w:rPr>
        <w:t>Алькеевского</w:t>
      </w:r>
      <w:proofErr w:type="spellEnd"/>
      <w:r w:rsidR="00757E0D" w:rsidRPr="00757E0D">
        <w:rPr>
          <w:rFonts w:ascii="Times New Roman" w:hAnsi="Times New Roman" w:cs="Times New Roman"/>
          <w:sz w:val="28"/>
          <w:szCs w:val="32"/>
        </w:rPr>
        <w:t xml:space="preserve"> МР РТ</w:t>
      </w:r>
    </w:p>
    <w:p w:rsidR="00757E0D" w:rsidRDefault="00757E0D" w:rsidP="00AA6B4F">
      <w:pPr>
        <w:jc w:val="both"/>
        <w:rPr>
          <w:rFonts w:ascii="Times New Roman" w:hAnsi="Times New Roman" w:cs="Times New Roman"/>
          <w:sz w:val="28"/>
          <w:szCs w:val="28"/>
        </w:rPr>
      </w:pPr>
      <w:r w:rsidRPr="00757E0D">
        <w:rPr>
          <w:rFonts w:ascii="Times New Roman" w:hAnsi="Times New Roman" w:cs="Times New Roman"/>
          <w:b/>
          <w:sz w:val="32"/>
          <w:szCs w:val="28"/>
        </w:rPr>
        <w:t xml:space="preserve">8(843)294-95-06   </w:t>
      </w:r>
      <w:r>
        <w:rPr>
          <w:rFonts w:ascii="Times New Roman" w:hAnsi="Times New Roman" w:cs="Times New Roman"/>
          <w:sz w:val="28"/>
          <w:szCs w:val="28"/>
        </w:rPr>
        <w:t>- отдел общего образования и итоговой аттестации обучающихся МО и НРТ</w:t>
      </w:r>
    </w:p>
    <w:p w:rsidR="00757E0D" w:rsidRDefault="00757E0D" w:rsidP="00AA6B4F">
      <w:pPr>
        <w:jc w:val="both"/>
        <w:rPr>
          <w:rFonts w:ascii="Times New Roman" w:hAnsi="Times New Roman" w:cs="Times New Roman"/>
          <w:sz w:val="28"/>
          <w:szCs w:val="28"/>
        </w:rPr>
      </w:pPr>
      <w:r w:rsidRPr="00757E0D">
        <w:rPr>
          <w:rFonts w:ascii="Times New Roman" w:hAnsi="Times New Roman" w:cs="Times New Roman"/>
          <w:b/>
          <w:sz w:val="32"/>
          <w:szCs w:val="28"/>
        </w:rPr>
        <w:t>8(843)237-74-84</w:t>
      </w:r>
      <w:r w:rsidRPr="00757E0D">
        <w:rPr>
          <w:rFonts w:ascii="Times New Roman" w:hAnsi="Times New Roman" w:cs="Times New Roman"/>
          <w:sz w:val="32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- Департамент надзора и контроля в сфере образования МО и НРТ</w:t>
      </w:r>
      <w:bookmarkStart w:id="0" w:name="_GoBack"/>
      <w:bookmarkEnd w:id="0"/>
    </w:p>
    <w:p w:rsidR="00757E0D" w:rsidRPr="00AA6B4F" w:rsidRDefault="00757E0D" w:rsidP="00AA6B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7E0D" w:rsidRPr="00AA6B4F" w:rsidRDefault="00757E0D" w:rsidP="00757E0D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B4F">
        <w:rPr>
          <w:rFonts w:ascii="Times New Roman" w:hAnsi="Times New Roman" w:cs="Times New Roman"/>
          <w:sz w:val="28"/>
          <w:szCs w:val="28"/>
        </w:rPr>
        <w:t>Режим работы телефона «горячей линии»:</w:t>
      </w:r>
    </w:p>
    <w:p w:rsidR="00757E0D" w:rsidRDefault="00757E0D" w:rsidP="00757E0D">
      <w:pPr>
        <w:jc w:val="both"/>
        <w:rPr>
          <w:rFonts w:ascii="Times New Roman" w:hAnsi="Times New Roman" w:cs="Times New Roman"/>
          <w:sz w:val="28"/>
          <w:szCs w:val="28"/>
        </w:rPr>
      </w:pPr>
      <w:r w:rsidRPr="00AA6B4F">
        <w:rPr>
          <w:rFonts w:ascii="Times New Roman" w:hAnsi="Times New Roman" w:cs="Times New Roman"/>
          <w:b/>
          <w:sz w:val="28"/>
          <w:szCs w:val="28"/>
        </w:rPr>
        <w:t>с 08.00 часов до 16.00 часов</w:t>
      </w:r>
      <w:r w:rsidRPr="00AA6B4F">
        <w:rPr>
          <w:rFonts w:ascii="Times New Roman" w:hAnsi="Times New Roman" w:cs="Times New Roman"/>
          <w:sz w:val="28"/>
          <w:szCs w:val="28"/>
        </w:rPr>
        <w:t xml:space="preserve"> (понедельник - пятница, за исключением нерабочих праздничных дней).</w:t>
      </w:r>
    </w:p>
    <w:p w:rsidR="00AA6B4F" w:rsidRDefault="00AA6B4F"/>
    <w:sectPr w:rsidR="00AA6B4F" w:rsidSect="00DC1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4F"/>
    <w:rsid w:val="00757E0D"/>
    <w:rsid w:val="00AA6B4F"/>
    <w:rsid w:val="00DC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2022-12-15T13:31:00Z</dcterms:created>
  <dcterms:modified xsi:type="dcterms:W3CDTF">2022-12-15T13:31:00Z</dcterms:modified>
</cp:coreProperties>
</file>